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AFD8" w14:textId="7AF6C401" w:rsidR="006B4C12" w:rsidRPr="00F72124" w:rsidRDefault="006B4C12" w:rsidP="006B4C12">
      <w:pPr>
        <w:pStyle w:val="prastasis2"/>
        <w:rPr>
          <w:lang w:eastAsia="lt-LT"/>
        </w:rPr>
      </w:pPr>
      <w:r>
        <w:rPr>
          <w:b/>
          <w:color w:val="000000"/>
          <w:kern w:val="1"/>
        </w:rPr>
        <w:t xml:space="preserve">                                                                                       </w:t>
      </w:r>
      <w:r>
        <w:rPr>
          <w:lang w:eastAsia="lt-LT"/>
        </w:rPr>
        <w:t>V</w:t>
      </w:r>
      <w:r w:rsidRPr="00F72124">
        <w:rPr>
          <w:lang w:eastAsia="lt-LT"/>
        </w:rPr>
        <w:t>iešojo nuomos konkurso sąlygų</w:t>
      </w:r>
    </w:p>
    <w:p w14:paraId="1770F725" w14:textId="244517EF" w:rsidR="006B4C12" w:rsidRDefault="006B4C12" w:rsidP="006B4C12">
      <w:pPr>
        <w:pStyle w:val="prastasis2"/>
        <w:rPr>
          <w:lang w:eastAsia="lt-LT"/>
        </w:rPr>
      </w:pPr>
      <w:r>
        <w:rPr>
          <w:lang w:eastAsia="lt-LT"/>
        </w:rPr>
        <w:t xml:space="preserve">                                                                                       </w:t>
      </w:r>
      <w:r>
        <w:rPr>
          <w:lang w:eastAsia="lt-LT"/>
        </w:rPr>
        <w:t>6</w:t>
      </w:r>
      <w:r w:rsidRPr="00F72124">
        <w:rPr>
          <w:lang w:eastAsia="lt-LT"/>
        </w:rPr>
        <w:t xml:space="preserve"> priedas</w:t>
      </w:r>
    </w:p>
    <w:p w14:paraId="63C5FBB7" w14:textId="77777777" w:rsidR="006B4C12" w:rsidRDefault="006B4C12" w:rsidP="006B4C12">
      <w:pPr>
        <w:jc w:val="center"/>
        <w:rPr>
          <w:b/>
          <w:color w:val="000000"/>
          <w:kern w:val="1"/>
        </w:rPr>
      </w:pPr>
    </w:p>
    <w:p w14:paraId="3D567AF1" w14:textId="77777777" w:rsidR="006B4C12" w:rsidRDefault="006B4C12" w:rsidP="006B4C12">
      <w:pPr>
        <w:jc w:val="center"/>
        <w:rPr>
          <w:b/>
          <w:color w:val="000000"/>
          <w:kern w:val="1"/>
        </w:rPr>
      </w:pPr>
    </w:p>
    <w:p w14:paraId="39B732C3" w14:textId="372C9DB6" w:rsidR="006B4C12" w:rsidRDefault="006B4C12" w:rsidP="006B4C12">
      <w:pPr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t xml:space="preserve">VISAGINO SAVIVALDYBEI NUOSAVYBĖS TEISE PRIKLAUSANČIŲ IR ŠIUO METU VISAGINO SAVIVALDYBĖS REKREACIJOS PASLAUGŲ CENTRO PATIKĖJIMO TEISE VALDOMŲ </w:t>
      </w:r>
      <w:r>
        <w:rPr>
          <w:b/>
          <w:color w:val="000000"/>
          <w:kern w:val="1"/>
        </w:rPr>
        <w:t>STOVYKLAVIETĖS</w:t>
      </w:r>
      <w:r>
        <w:rPr>
          <w:b/>
          <w:color w:val="000000"/>
          <w:kern w:val="1"/>
        </w:rPr>
        <w:t xml:space="preserve"> INFRASTRUKTŪROS OBJEKTŲ, ESANČIŲ PARKO G. 14A, VISAGINE VIEŠOJO NUOMOS KONKURSO DALYVIŲ REGISTRACIJOS PAŽYMA</w:t>
      </w:r>
    </w:p>
    <w:p w14:paraId="44233A0E" w14:textId="77777777" w:rsidR="006B4C12" w:rsidRDefault="006B4C12" w:rsidP="006B4C12">
      <w:pPr>
        <w:jc w:val="center"/>
        <w:rPr>
          <w:b/>
          <w:color w:val="000000"/>
          <w:kern w:val="1"/>
        </w:rPr>
      </w:pPr>
    </w:p>
    <w:p w14:paraId="16771569" w14:textId="77777777" w:rsidR="006B4C12" w:rsidRDefault="006B4C12" w:rsidP="006B4C12">
      <w:pPr>
        <w:jc w:val="center"/>
        <w:rPr>
          <w:b/>
          <w:color w:val="000000"/>
          <w:kern w:val="1"/>
        </w:rPr>
      </w:pPr>
    </w:p>
    <w:p w14:paraId="717D2D51" w14:textId="77777777" w:rsidR="006B4C12" w:rsidRPr="00257626" w:rsidRDefault="006B4C12" w:rsidP="006B4C12">
      <w:pPr>
        <w:suppressAutoHyphens w:val="0"/>
        <w:spacing w:line="240" w:lineRule="exact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268"/>
        <w:gridCol w:w="3260"/>
        <w:gridCol w:w="2552"/>
        <w:gridCol w:w="1275"/>
      </w:tblGrid>
      <w:tr w:rsidR="006B4C12" w:rsidRPr="00130E37" w14:paraId="60097151" w14:textId="77777777" w:rsidTr="00195A05">
        <w:tc>
          <w:tcPr>
            <w:tcW w:w="1668" w:type="dxa"/>
            <w:shd w:val="clear" w:color="auto" w:fill="auto"/>
          </w:tcPr>
          <w:p w14:paraId="6A4063E6" w14:textId="77777777" w:rsidR="006B4C12" w:rsidRPr="00130E37" w:rsidRDefault="006B4C12" w:rsidP="00195A05">
            <w:pPr>
              <w:suppressAutoHyphens w:val="0"/>
              <w:jc w:val="center"/>
              <w:rPr>
                <w:b/>
              </w:rPr>
            </w:pPr>
            <w:r w:rsidRPr="00130E37">
              <w:rPr>
                <w:b/>
                <w:sz w:val="22"/>
              </w:rPr>
              <w:t xml:space="preserve">Registracijos </w:t>
            </w:r>
            <w:r>
              <w:rPr>
                <w:b/>
                <w:sz w:val="22"/>
              </w:rPr>
              <w:t xml:space="preserve">eilės </w:t>
            </w:r>
            <w:r w:rsidRPr="00130E37">
              <w:rPr>
                <w:b/>
                <w:sz w:val="22"/>
              </w:rPr>
              <w:t>numeris</w:t>
            </w:r>
          </w:p>
        </w:tc>
        <w:tc>
          <w:tcPr>
            <w:tcW w:w="1559" w:type="dxa"/>
            <w:shd w:val="clear" w:color="auto" w:fill="auto"/>
          </w:tcPr>
          <w:p w14:paraId="434568EA" w14:textId="77777777" w:rsidR="006B4C12" w:rsidRPr="00130E37" w:rsidRDefault="006B4C12" w:rsidP="00195A05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Voko </w:t>
            </w:r>
            <w:r w:rsidRPr="00130E37">
              <w:rPr>
                <w:b/>
                <w:sz w:val="22"/>
              </w:rPr>
              <w:t>pateikimo data</w:t>
            </w:r>
          </w:p>
        </w:tc>
        <w:tc>
          <w:tcPr>
            <w:tcW w:w="1701" w:type="dxa"/>
            <w:shd w:val="clear" w:color="auto" w:fill="auto"/>
          </w:tcPr>
          <w:p w14:paraId="58D6A43C" w14:textId="77777777" w:rsidR="006B4C12" w:rsidRPr="00130E37" w:rsidRDefault="006B4C12" w:rsidP="00195A05">
            <w:pPr>
              <w:suppressAutoHyphens w:val="0"/>
              <w:jc w:val="center"/>
              <w:rPr>
                <w:b/>
              </w:rPr>
            </w:pPr>
            <w:r w:rsidRPr="00130E37">
              <w:rPr>
                <w:b/>
                <w:sz w:val="22"/>
              </w:rPr>
              <w:t>Voko pateikimo laikas (minutės tikslumu)</w:t>
            </w:r>
          </w:p>
        </w:tc>
        <w:tc>
          <w:tcPr>
            <w:tcW w:w="2268" w:type="dxa"/>
            <w:shd w:val="clear" w:color="auto" w:fill="auto"/>
          </w:tcPr>
          <w:p w14:paraId="3D6779B9" w14:textId="77777777" w:rsidR="006B4C12" w:rsidRPr="00130E37" w:rsidRDefault="006B4C12" w:rsidP="00195A05">
            <w:pPr>
              <w:suppressAutoHyphens w:val="0"/>
              <w:jc w:val="center"/>
              <w:rPr>
                <w:b/>
              </w:rPr>
            </w:pPr>
            <w:r w:rsidRPr="00130E37">
              <w:rPr>
                <w:b/>
                <w:sz w:val="22"/>
              </w:rPr>
              <w:t>Konkurso dalyvis</w:t>
            </w:r>
          </w:p>
        </w:tc>
        <w:tc>
          <w:tcPr>
            <w:tcW w:w="3260" w:type="dxa"/>
            <w:shd w:val="clear" w:color="auto" w:fill="auto"/>
          </w:tcPr>
          <w:p w14:paraId="45B58593" w14:textId="77777777" w:rsidR="006B4C12" w:rsidRPr="00130E37" w:rsidRDefault="006B4C12" w:rsidP="00195A05">
            <w:pPr>
              <w:suppressAutoHyphens w:val="0"/>
              <w:jc w:val="center"/>
              <w:rPr>
                <w:b/>
              </w:rPr>
            </w:pPr>
            <w:r w:rsidRPr="00130E37">
              <w:rPr>
                <w:b/>
                <w:sz w:val="22"/>
              </w:rPr>
              <w:t>Voką pateikė, registracijos pažymėjimą gavo, su konkurso sąlygomis susipažino: (vardas, pavardė, parašas)</w:t>
            </w:r>
          </w:p>
        </w:tc>
        <w:tc>
          <w:tcPr>
            <w:tcW w:w="2552" w:type="dxa"/>
            <w:shd w:val="clear" w:color="auto" w:fill="auto"/>
          </w:tcPr>
          <w:p w14:paraId="5FD22A4C" w14:textId="77777777" w:rsidR="006B4C12" w:rsidRPr="00130E37" w:rsidRDefault="006B4C12" w:rsidP="00195A05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sz w:val="22"/>
              </w:rPr>
              <w:t>Voką</w:t>
            </w:r>
            <w:r w:rsidRPr="00130E37">
              <w:rPr>
                <w:b/>
                <w:sz w:val="22"/>
              </w:rPr>
              <w:t xml:space="preserve"> užregistravo</w:t>
            </w:r>
          </w:p>
          <w:p w14:paraId="1CAD93E8" w14:textId="77777777" w:rsidR="006B4C12" w:rsidRPr="00130E37" w:rsidRDefault="006B4C12" w:rsidP="00195A05">
            <w:pPr>
              <w:suppressAutoHyphens w:val="0"/>
              <w:jc w:val="center"/>
              <w:rPr>
                <w:b/>
              </w:rPr>
            </w:pPr>
            <w:r w:rsidRPr="00130E37">
              <w:rPr>
                <w:b/>
                <w:sz w:val="22"/>
              </w:rPr>
              <w:t>(vardas, pavardė, parašas)</w:t>
            </w:r>
          </w:p>
        </w:tc>
        <w:tc>
          <w:tcPr>
            <w:tcW w:w="1275" w:type="dxa"/>
            <w:shd w:val="clear" w:color="auto" w:fill="auto"/>
          </w:tcPr>
          <w:p w14:paraId="4A0FED25" w14:textId="77777777" w:rsidR="006B4C12" w:rsidRPr="00130E37" w:rsidRDefault="006B4C12" w:rsidP="00195A05">
            <w:pPr>
              <w:suppressAutoHyphens w:val="0"/>
              <w:jc w:val="center"/>
              <w:rPr>
                <w:b/>
              </w:rPr>
            </w:pPr>
            <w:r w:rsidRPr="00130E37">
              <w:rPr>
                <w:b/>
                <w:sz w:val="22"/>
              </w:rPr>
              <w:t>Pastabos</w:t>
            </w:r>
          </w:p>
        </w:tc>
      </w:tr>
      <w:tr w:rsidR="006B4C12" w:rsidRPr="00130E37" w14:paraId="7ED0A4AD" w14:textId="77777777" w:rsidTr="00195A05">
        <w:tc>
          <w:tcPr>
            <w:tcW w:w="1668" w:type="dxa"/>
            <w:shd w:val="clear" w:color="auto" w:fill="auto"/>
          </w:tcPr>
          <w:p w14:paraId="654D1833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14:paraId="59A64C52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14:paraId="5BCABFED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268" w:type="dxa"/>
            <w:shd w:val="clear" w:color="auto" w:fill="auto"/>
          </w:tcPr>
          <w:p w14:paraId="0C31D4A5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3260" w:type="dxa"/>
            <w:shd w:val="clear" w:color="auto" w:fill="auto"/>
          </w:tcPr>
          <w:p w14:paraId="6EB786D8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14:paraId="11BD028F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14:paraId="1B17E59E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</w:tr>
      <w:tr w:rsidR="006B4C12" w:rsidRPr="00130E37" w14:paraId="5F587195" w14:textId="77777777" w:rsidTr="00195A05">
        <w:tc>
          <w:tcPr>
            <w:tcW w:w="1668" w:type="dxa"/>
            <w:shd w:val="clear" w:color="auto" w:fill="auto"/>
          </w:tcPr>
          <w:p w14:paraId="254A8F97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14:paraId="38734862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14:paraId="39AC97BE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268" w:type="dxa"/>
            <w:shd w:val="clear" w:color="auto" w:fill="auto"/>
          </w:tcPr>
          <w:p w14:paraId="2D461A15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3260" w:type="dxa"/>
            <w:shd w:val="clear" w:color="auto" w:fill="auto"/>
          </w:tcPr>
          <w:p w14:paraId="75636B19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14:paraId="02108543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14:paraId="4ED51376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</w:tr>
      <w:tr w:rsidR="006B4C12" w:rsidRPr="00130E37" w14:paraId="05454153" w14:textId="77777777" w:rsidTr="00195A05">
        <w:tc>
          <w:tcPr>
            <w:tcW w:w="1668" w:type="dxa"/>
            <w:shd w:val="clear" w:color="auto" w:fill="auto"/>
          </w:tcPr>
          <w:p w14:paraId="5F0A3832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14:paraId="261AB28D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14:paraId="6940A3A3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268" w:type="dxa"/>
            <w:shd w:val="clear" w:color="auto" w:fill="auto"/>
          </w:tcPr>
          <w:p w14:paraId="6FD28AF0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3260" w:type="dxa"/>
            <w:shd w:val="clear" w:color="auto" w:fill="auto"/>
          </w:tcPr>
          <w:p w14:paraId="7B291A83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14:paraId="72EB0135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14:paraId="3C9A4491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</w:tr>
      <w:tr w:rsidR="006B4C12" w:rsidRPr="00130E37" w14:paraId="42DA92D9" w14:textId="77777777" w:rsidTr="00195A05">
        <w:tc>
          <w:tcPr>
            <w:tcW w:w="1668" w:type="dxa"/>
            <w:shd w:val="clear" w:color="auto" w:fill="auto"/>
          </w:tcPr>
          <w:p w14:paraId="4CE7CE0A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14:paraId="73D83B02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14:paraId="495CB2B6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268" w:type="dxa"/>
            <w:shd w:val="clear" w:color="auto" w:fill="auto"/>
          </w:tcPr>
          <w:p w14:paraId="0440DB0B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3260" w:type="dxa"/>
            <w:shd w:val="clear" w:color="auto" w:fill="auto"/>
          </w:tcPr>
          <w:p w14:paraId="471FF030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14:paraId="2F4E4E4F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14:paraId="6A1F039D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</w:tr>
      <w:tr w:rsidR="006B4C12" w:rsidRPr="00130E37" w14:paraId="56B43E8A" w14:textId="77777777" w:rsidTr="00195A05">
        <w:tc>
          <w:tcPr>
            <w:tcW w:w="1668" w:type="dxa"/>
            <w:shd w:val="clear" w:color="auto" w:fill="auto"/>
          </w:tcPr>
          <w:p w14:paraId="56406F7D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14:paraId="0101F464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14:paraId="43095BF9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268" w:type="dxa"/>
            <w:shd w:val="clear" w:color="auto" w:fill="auto"/>
          </w:tcPr>
          <w:p w14:paraId="591A2969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3260" w:type="dxa"/>
            <w:shd w:val="clear" w:color="auto" w:fill="auto"/>
          </w:tcPr>
          <w:p w14:paraId="5BB39129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14:paraId="12D4C0F1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14:paraId="06FA9860" w14:textId="77777777" w:rsidR="006B4C12" w:rsidRPr="00130E37" w:rsidRDefault="006B4C12" w:rsidP="00195A05">
            <w:pPr>
              <w:suppressAutoHyphens w:val="0"/>
              <w:spacing w:line="276" w:lineRule="auto"/>
            </w:pPr>
          </w:p>
        </w:tc>
      </w:tr>
    </w:tbl>
    <w:p w14:paraId="5BD01FA7" w14:textId="77777777" w:rsidR="006B4C12" w:rsidRPr="00257626" w:rsidRDefault="006B4C12" w:rsidP="006B4C12">
      <w:pPr>
        <w:suppressAutoHyphens w:val="0"/>
        <w:spacing w:after="200" w:line="276" w:lineRule="auto"/>
      </w:pPr>
    </w:p>
    <w:p w14:paraId="5A5B3C9B" w14:textId="77777777" w:rsidR="006B4C12" w:rsidRPr="00257626" w:rsidRDefault="006B4C12" w:rsidP="006B4C12">
      <w:pPr>
        <w:suppressAutoHyphens w:val="0"/>
        <w:spacing w:after="200" w:line="276" w:lineRule="auto"/>
      </w:pPr>
    </w:p>
    <w:p w14:paraId="7930F892" w14:textId="77777777" w:rsidR="006B4C12" w:rsidRDefault="006B4C12" w:rsidP="006B4C12">
      <w:pPr>
        <w:suppressAutoHyphens w:val="0"/>
        <w:spacing w:after="200" w:line="276" w:lineRule="auto"/>
      </w:pPr>
    </w:p>
    <w:p w14:paraId="66BCF950" w14:textId="77777777" w:rsidR="006B4C12" w:rsidRPr="00257626" w:rsidRDefault="006B4C12" w:rsidP="006B4C12">
      <w:pPr>
        <w:suppressAutoHyphens w:val="0"/>
        <w:spacing w:after="200" w:line="276" w:lineRule="auto"/>
        <w:rPr>
          <w:b/>
        </w:rPr>
      </w:pPr>
      <w:r w:rsidRPr="00257626">
        <w:t>Registracija baigta</w:t>
      </w:r>
      <w:r>
        <w:t xml:space="preserve"> </w:t>
      </w:r>
      <w:r w:rsidRPr="00257626">
        <w:t xml:space="preserve">__________________________________________ d. </w:t>
      </w:r>
      <w:r>
        <w:t xml:space="preserve"> </w:t>
      </w:r>
      <w:r w:rsidRPr="00257626">
        <w:t>_______val.  _______</w:t>
      </w:r>
      <w:r>
        <w:t xml:space="preserve"> </w:t>
      </w:r>
      <w:r w:rsidRPr="00257626">
        <w:t>min.</w:t>
      </w:r>
    </w:p>
    <w:p w14:paraId="7AB57110" w14:textId="77777777" w:rsidR="006B4C12" w:rsidRDefault="006B4C12" w:rsidP="006B4C12">
      <w:pPr>
        <w:rPr>
          <w:b/>
          <w:color w:val="000000"/>
          <w:kern w:val="1"/>
        </w:rPr>
      </w:pPr>
    </w:p>
    <w:p w14:paraId="1F1B9362" w14:textId="77777777" w:rsidR="00B20962" w:rsidRDefault="00B20962"/>
    <w:sectPr w:rsidR="00B20962" w:rsidSect="006B4C1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12"/>
    <w:rsid w:val="004C34EA"/>
    <w:rsid w:val="006B4C12"/>
    <w:rsid w:val="00B20962"/>
    <w:rsid w:val="00E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946A"/>
  <w15:chartTrackingRefBased/>
  <w15:docId w15:val="{2921B983-EC88-4439-B2D2-FFE0705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B4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2">
    <w:name w:val="Įprastasis2"/>
    <w:basedOn w:val="prastasis"/>
    <w:qFormat/>
    <w:rsid w:val="006B4C12"/>
    <w:pPr>
      <w:autoSpaceDN w:val="0"/>
      <w:ind w:left="6237"/>
      <w:textAlignment w:val="baseline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 pavar</dc:creator>
  <cp:keywords/>
  <dc:description/>
  <cp:lastModifiedBy>var pavar</cp:lastModifiedBy>
  <cp:revision>1</cp:revision>
  <dcterms:created xsi:type="dcterms:W3CDTF">2021-03-04T09:14:00Z</dcterms:created>
  <dcterms:modified xsi:type="dcterms:W3CDTF">2021-03-04T09:17:00Z</dcterms:modified>
</cp:coreProperties>
</file>